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4DA2" w14:textId="603B5A74" w:rsidR="003A1263" w:rsidRPr="008333F6" w:rsidRDefault="0060018D" w:rsidP="003A1263">
      <w:pPr>
        <w:pBdr>
          <w:top w:val="single" w:sz="4" w:space="1" w:color="auto"/>
          <w:left w:val="single" w:sz="4" w:space="4" w:color="auto"/>
          <w:bottom w:val="single" w:sz="4" w:space="1" w:color="auto"/>
          <w:right w:val="single" w:sz="4" w:space="4" w:color="auto"/>
        </w:pBdr>
        <w:jc w:val="center"/>
        <w:rPr>
          <w:rFonts w:cs="Arial"/>
          <w:b/>
          <w:bCs/>
          <w:color w:val="000000" w:themeColor="text1"/>
          <w:szCs w:val="28"/>
        </w:rPr>
      </w:pPr>
      <w:r>
        <w:rPr>
          <w:rFonts w:cs="Arial"/>
          <w:b/>
          <w:bCs/>
          <w:color w:val="000000" w:themeColor="text1"/>
          <w:szCs w:val="28"/>
        </w:rPr>
        <w:t>LIFE GROUP STUDY – 24/06/2026</w:t>
      </w:r>
    </w:p>
    <w:p w14:paraId="3E341FFC" w14:textId="77777777" w:rsidR="003A1263" w:rsidRPr="008333F6" w:rsidRDefault="003A1263" w:rsidP="003A1263">
      <w:pPr>
        <w:rPr>
          <w:rFonts w:cs="Arial"/>
          <w:b/>
          <w:bCs/>
          <w:szCs w:val="28"/>
        </w:rPr>
      </w:pPr>
    </w:p>
    <w:p w14:paraId="70BBE21B"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1.</w:t>
      </w:r>
      <w:r w:rsidRPr="00E26109">
        <w:rPr>
          <w:rFonts w:ascii="Arial" w:hAnsi="Arial" w:cs="Arial"/>
          <w:sz w:val="28"/>
          <w:szCs w:val="28"/>
        </w:rPr>
        <w:t xml:space="preserve"> In what ways do you see both authority (taking meaningful action) and vulnerability (exposing yourself to risk) at work in your own life? Can you share an example where you experienced both together?</w:t>
      </w:r>
    </w:p>
    <w:p w14:paraId="72DE24A9"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2.</w:t>
      </w:r>
      <w:r w:rsidRPr="00E26109">
        <w:rPr>
          <w:rFonts w:ascii="Arial" w:hAnsi="Arial" w:cs="Arial"/>
          <w:sz w:val="28"/>
          <w:szCs w:val="28"/>
        </w:rPr>
        <w:t xml:space="preserve"> The </w:t>
      </w:r>
      <w:r>
        <w:rPr>
          <w:rFonts w:ascii="Arial" w:hAnsi="Arial" w:cs="Arial"/>
          <w:sz w:val="28"/>
          <w:szCs w:val="28"/>
        </w:rPr>
        <w:t xml:space="preserve">message </w:t>
      </w:r>
      <w:r w:rsidRPr="00E26109">
        <w:rPr>
          <w:rFonts w:ascii="Arial" w:hAnsi="Arial" w:cs="Arial"/>
          <w:sz w:val="28"/>
          <w:szCs w:val="28"/>
        </w:rPr>
        <w:t>emphasi</w:t>
      </w:r>
      <w:r>
        <w:rPr>
          <w:rFonts w:ascii="Arial" w:hAnsi="Arial" w:cs="Arial"/>
          <w:sz w:val="28"/>
          <w:szCs w:val="28"/>
        </w:rPr>
        <w:t>s</w:t>
      </w:r>
      <w:r w:rsidRPr="00E26109">
        <w:rPr>
          <w:rFonts w:ascii="Arial" w:hAnsi="Arial" w:cs="Arial"/>
          <w:sz w:val="28"/>
          <w:szCs w:val="28"/>
        </w:rPr>
        <w:t>es that discipleship starts at home and in ordinary places with familiar faces. How does this challenge or encourage you in your current relationships with family, friends, or co</w:t>
      </w:r>
      <w:r>
        <w:rPr>
          <w:rFonts w:ascii="Arial" w:hAnsi="Arial" w:cs="Arial"/>
          <w:sz w:val="28"/>
          <w:szCs w:val="28"/>
        </w:rPr>
        <w:t>-</w:t>
      </w:r>
      <w:r w:rsidRPr="00E26109">
        <w:rPr>
          <w:rFonts w:ascii="Arial" w:hAnsi="Arial" w:cs="Arial"/>
          <w:sz w:val="28"/>
          <w:szCs w:val="28"/>
        </w:rPr>
        <w:t>workers?</w:t>
      </w:r>
    </w:p>
    <w:p w14:paraId="4F31552A"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3.</w:t>
      </w:r>
      <w:r w:rsidRPr="00E26109">
        <w:rPr>
          <w:rFonts w:ascii="Arial" w:hAnsi="Arial" w:cs="Arial"/>
          <w:sz w:val="28"/>
          <w:szCs w:val="28"/>
        </w:rPr>
        <w:t xml:space="preserve"> Jesus brought the Kingdom of God into everyday settings, not just extraordinary ones. Where do you sense God inviting you to bring His presence and love into your daily routines or environments?</w:t>
      </w:r>
    </w:p>
    <w:p w14:paraId="329D0A25"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4.</w:t>
      </w:r>
      <w:r w:rsidRPr="00E26109">
        <w:rPr>
          <w:rFonts w:ascii="Arial" w:hAnsi="Arial" w:cs="Arial"/>
          <w:sz w:val="28"/>
          <w:szCs w:val="28"/>
        </w:rPr>
        <w:t xml:space="preserve"> The message discusses how spiritual warfare often takes place in our minds through deception and doubt. What are some common lies or doubts you struggle with, and how can you combat them with truth?</w:t>
      </w:r>
    </w:p>
    <w:p w14:paraId="4D9AF7C5"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5.</w:t>
      </w:r>
      <w:r w:rsidRPr="00E26109">
        <w:rPr>
          <w:rFonts w:ascii="Arial" w:hAnsi="Arial" w:cs="Arial"/>
          <w:sz w:val="28"/>
          <w:szCs w:val="28"/>
        </w:rPr>
        <w:t xml:space="preserve"> The story of Jesus healing Simon’s mother-in-law shows that healing leads to service. Has there been a time when God brought healing (physical, emotional, relational, or spiritual) in your life? How did that change your attitude or actions toward serving others?</w:t>
      </w:r>
    </w:p>
    <w:p w14:paraId="4D202199"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6.</w:t>
      </w:r>
      <w:r w:rsidRPr="00E26109">
        <w:rPr>
          <w:rFonts w:ascii="Arial" w:hAnsi="Arial" w:cs="Arial"/>
          <w:sz w:val="28"/>
          <w:szCs w:val="28"/>
        </w:rPr>
        <w:t xml:space="preserve"> The </w:t>
      </w:r>
      <w:r>
        <w:rPr>
          <w:rFonts w:ascii="Arial" w:hAnsi="Arial" w:cs="Arial"/>
          <w:sz w:val="28"/>
          <w:szCs w:val="28"/>
        </w:rPr>
        <w:t>message</w:t>
      </w:r>
      <w:r w:rsidRPr="00E26109">
        <w:rPr>
          <w:rFonts w:ascii="Arial" w:hAnsi="Arial" w:cs="Arial"/>
          <w:sz w:val="28"/>
          <w:szCs w:val="28"/>
        </w:rPr>
        <w:t xml:space="preserve"> warns against letting the enemy set the agenda for our lives through fear, chaos, or intimidation. What are some practical ways you can ensure that Jesus, not fear or distraction, sets the agenda for your day?</w:t>
      </w:r>
    </w:p>
    <w:p w14:paraId="64B5CD09"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7.</w:t>
      </w:r>
      <w:r w:rsidRPr="00E26109">
        <w:rPr>
          <w:rFonts w:ascii="Arial" w:hAnsi="Arial" w:cs="Arial"/>
          <w:sz w:val="28"/>
          <w:szCs w:val="28"/>
        </w:rPr>
        <w:t xml:space="preserve"> The message highlights the importance of sharing our healing stories to encourage others. Is there a part of your story that could bring hope or faith to someone else? What holds you back from sharing it?</w:t>
      </w:r>
    </w:p>
    <w:p w14:paraId="2D87C609" w14:textId="77777777" w:rsidR="003A1263" w:rsidRPr="00E26109" w:rsidRDefault="003A1263" w:rsidP="003A1263">
      <w:pPr>
        <w:pStyle w:val="jot-paragraph-element"/>
        <w:rPr>
          <w:rFonts w:ascii="Arial" w:hAnsi="Arial" w:cs="Arial"/>
          <w:sz w:val="28"/>
          <w:szCs w:val="28"/>
        </w:rPr>
      </w:pPr>
      <w:r w:rsidRPr="00E26109">
        <w:rPr>
          <w:rStyle w:val="Strong"/>
          <w:rFonts w:ascii="Arial" w:hAnsi="Arial" w:cs="Arial"/>
          <w:sz w:val="28"/>
          <w:szCs w:val="28"/>
        </w:rPr>
        <w:t>8.</w:t>
      </w:r>
      <w:r w:rsidRPr="00E26109">
        <w:rPr>
          <w:rFonts w:ascii="Arial" w:hAnsi="Arial" w:cs="Arial"/>
          <w:sz w:val="28"/>
          <w:szCs w:val="28"/>
        </w:rPr>
        <w:t xml:space="preserve"> Jesus’ ministry involved teaching, deliverance, and healing. Which of these aspects do you most need to experience or grow in right now, and how can your group support you in that area?</w:t>
      </w:r>
    </w:p>
    <w:p w14:paraId="4CC51319" w14:textId="77777777" w:rsidR="003A1263" w:rsidRPr="008333F6" w:rsidRDefault="003A1263" w:rsidP="003A1263">
      <w:pPr>
        <w:rPr>
          <w:rFonts w:cs="Arial"/>
          <w:color w:val="FF0000"/>
          <w:szCs w:val="28"/>
        </w:rPr>
      </w:pPr>
    </w:p>
    <w:p w14:paraId="1202E33F" w14:textId="77777777" w:rsidR="00F91610" w:rsidRPr="004063DE" w:rsidRDefault="00F91610" w:rsidP="00685C39">
      <w:pPr>
        <w:pStyle w:val="ListParagraph"/>
        <w:ind w:left="0"/>
        <w:rPr>
          <w:rFonts w:cs="Arial"/>
          <w:szCs w:val="28"/>
        </w:rPr>
      </w:pPr>
    </w:p>
    <w:sectPr w:rsidR="00F91610" w:rsidRPr="004063DE" w:rsidSect="00A20360">
      <w:footerReference w:type="even" r:id="rId7"/>
      <w:footerReference w:type="default" r:id="rId8"/>
      <w:pgSz w:w="11900" w:h="16840"/>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2503" w14:textId="77777777" w:rsidR="00663997" w:rsidRDefault="00663997">
      <w:r>
        <w:separator/>
      </w:r>
    </w:p>
  </w:endnote>
  <w:endnote w:type="continuationSeparator" w:id="0">
    <w:p w14:paraId="10B159D9" w14:textId="77777777" w:rsidR="00663997" w:rsidRDefault="006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3301183"/>
      <w:docPartObj>
        <w:docPartGallery w:val="Page Numbers (Bottom of Page)"/>
        <w:docPartUnique/>
      </w:docPartObj>
    </w:sdtPr>
    <w:sdtContent>
      <w:p w14:paraId="322B5551" w14:textId="77777777" w:rsidR="001465A7" w:rsidRDefault="00F51FED" w:rsidP="006435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4D174" w14:textId="77777777" w:rsidR="001465A7" w:rsidRDefault="0014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901005"/>
      <w:docPartObj>
        <w:docPartGallery w:val="Page Numbers (Bottom of Page)"/>
        <w:docPartUnique/>
      </w:docPartObj>
    </w:sdtPr>
    <w:sdtContent>
      <w:p w14:paraId="161BC526" w14:textId="77777777" w:rsidR="001465A7" w:rsidRDefault="00F51FED" w:rsidP="006435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670E8F" w14:textId="77777777" w:rsidR="001465A7" w:rsidRDefault="0014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49C9" w14:textId="77777777" w:rsidR="00663997" w:rsidRDefault="00663997">
      <w:r>
        <w:separator/>
      </w:r>
    </w:p>
  </w:footnote>
  <w:footnote w:type="continuationSeparator" w:id="0">
    <w:p w14:paraId="7E79E19C" w14:textId="77777777" w:rsidR="00663997" w:rsidRDefault="0066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D76"/>
    <w:multiLevelType w:val="hybridMultilevel"/>
    <w:tmpl w:val="8C9E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5F67"/>
    <w:multiLevelType w:val="hybridMultilevel"/>
    <w:tmpl w:val="9970E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B11BB"/>
    <w:multiLevelType w:val="hybridMultilevel"/>
    <w:tmpl w:val="DE06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81ED1"/>
    <w:multiLevelType w:val="hybridMultilevel"/>
    <w:tmpl w:val="565A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C1729"/>
    <w:multiLevelType w:val="hybridMultilevel"/>
    <w:tmpl w:val="84AE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1127A"/>
    <w:multiLevelType w:val="hybridMultilevel"/>
    <w:tmpl w:val="53627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E0356"/>
    <w:multiLevelType w:val="hybridMultilevel"/>
    <w:tmpl w:val="419E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510AE"/>
    <w:multiLevelType w:val="hybridMultilevel"/>
    <w:tmpl w:val="4BEC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A6AE9"/>
    <w:multiLevelType w:val="multilevel"/>
    <w:tmpl w:val="7EE4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94D2A"/>
    <w:multiLevelType w:val="hybridMultilevel"/>
    <w:tmpl w:val="E168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241D0"/>
    <w:multiLevelType w:val="hybridMultilevel"/>
    <w:tmpl w:val="D2E655D2"/>
    <w:lvl w:ilvl="0" w:tplc="5E0672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B6BB6"/>
    <w:multiLevelType w:val="hybridMultilevel"/>
    <w:tmpl w:val="A492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82A2E"/>
    <w:multiLevelType w:val="hybridMultilevel"/>
    <w:tmpl w:val="DC24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65EF1"/>
    <w:multiLevelType w:val="hybridMultilevel"/>
    <w:tmpl w:val="1E4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76026"/>
    <w:multiLevelType w:val="hybridMultilevel"/>
    <w:tmpl w:val="B80E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2219E"/>
    <w:multiLevelType w:val="hybridMultilevel"/>
    <w:tmpl w:val="B52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85786"/>
    <w:multiLevelType w:val="hybridMultilevel"/>
    <w:tmpl w:val="D56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E767A"/>
    <w:multiLevelType w:val="hybridMultilevel"/>
    <w:tmpl w:val="4822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F3712"/>
    <w:multiLevelType w:val="hybridMultilevel"/>
    <w:tmpl w:val="CEFC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A111E"/>
    <w:multiLevelType w:val="hybridMultilevel"/>
    <w:tmpl w:val="C5DE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50F30"/>
    <w:multiLevelType w:val="hybridMultilevel"/>
    <w:tmpl w:val="A72C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F0210"/>
    <w:multiLevelType w:val="hybridMultilevel"/>
    <w:tmpl w:val="5606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06527"/>
    <w:multiLevelType w:val="hybridMultilevel"/>
    <w:tmpl w:val="0952E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537CC"/>
    <w:multiLevelType w:val="hybridMultilevel"/>
    <w:tmpl w:val="19005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35227"/>
    <w:multiLevelType w:val="hybridMultilevel"/>
    <w:tmpl w:val="AC1AF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B35714"/>
    <w:multiLevelType w:val="hybridMultilevel"/>
    <w:tmpl w:val="CCF0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57515"/>
    <w:multiLevelType w:val="hybridMultilevel"/>
    <w:tmpl w:val="25E8A79A"/>
    <w:lvl w:ilvl="0" w:tplc="9CB2FF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B64396"/>
    <w:multiLevelType w:val="hybridMultilevel"/>
    <w:tmpl w:val="1E80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E58C2"/>
    <w:multiLevelType w:val="hybridMultilevel"/>
    <w:tmpl w:val="3124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762726">
    <w:abstractNumId w:val="18"/>
  </w:num>
  <w:num w:numId="2" w16cid:durableId="442962718">
    <w:abstractNumId w:val="20"/>
  </w:num>
  <w:num w:numId="3" w16cid:durableId="786849131">
    <w:abstractNumId w:val="16"/>
  </w:num>
  <w:num w:numId="4" w16cid:durableId="1483808772">
    <w:abstractNumId w:val="6"/>
  </w:num>
  <w:num w:numId="5" w16cid:durableId="593251185">
    <w:abstractNumId w:val="9"/>
  </w:num>
  <w:num w:numId="6" w16cid:durableId="1263609903">
    <w:abstractNumId w:val="23"/>
  </w:num>
  <w:num w:numId="7" w16cid:durableId="25256135">
    <w:abstractNumId w:val="27"/>
  </w:num>
  <w:num w:numId="8" w16cid:durableId="589705139">
    <w:abstractNumId w:val="3"/>
  </w:num>
  <w:num w:numId="9" w16cid:durableId="1398824235">
    <w:abstractNumId w:val="22"/>
  </w:num>
  <w:num w:numId="10" w16cid:durableId="405148800">
    <w:abstractNumId w:val="13"/>
  </w:num>
  <w:num w:numId="11" w16cid:durableId="1044019769">
    <w:abstractNumId w:val="5"/>
  </w:num>
  <w:num w:numId="12" w16cid:durableId="193229435">
    <w:abstractNumId w:val="11"/>
  </w:num>
  <w:num w:numId="13" w16cid:durableId="1340618322">
    <w:abstractNumId w:val="7"/>
  </w:num>
  <w:num w:numId="14" w16cid:durableId="566107159">
    <w:abstractNumId w:val="17"/>
  </w:num>
  <w:num w:numId="15" w16cid:durableId="983896415">
    <w:abstractNumId w:val="21"/>
  </w:num>
  <w:num w:numId="16" w16cid:durableId="1159275636">
    <w:abstractNumId w:val="12"/>
  </w:num>
  <w:num w:numId="17" w16cid:durableId="872428136">
    <w:abstractNumId w:val="2"/>
  </w:num>
  <w:num w:numId="18" w16cid:durableId="996112667">
    <w:abstractNumId w:val="8"/>
  </w:num>
  <w:num w:numId="19" w16cid:durableId="569311777">
    <w:abstractNumId w:val="26"/>
  </w:num>
  <w:num w:numId="20" w16cid:durableId="1391463555">
    <w:abstractNumId w:val="10"/>
  </w:num>
  <w:num w:numId="21" w16cid:durableId="1187868365">
    <w:abstractNumId w:val="1"/>
  </w:num>
  <w:num w:numId="22" w16cid:durableId="2098868482">
    <w:abstractNumId w:val="19"/>
  </w:num>
  <w:num w:numId="23" w16cid:durableId="1213273412">
    <w:abstractNumId w:val="28"/>
  </w:num>
  <w:num w:numId="24" w16cid:durableId="1728383010">
    <w:abstractNumId w:val="15"/>
  </w:num>
  <w:num w:numId="25" w16cid:durableId="1708871151">
    <w:abstractNumId w:val="4"/>
  </w:num>
  <w:num w:numId="26" w16cid:durableId="340470021">
    <w:abstractNumId w:val="24"/>
  </w:num>
  <w:num w:numId="27" w16cid:durableId="1940018993">
    <w:abstractNumId w:val="14"/>
  </w:num>
  <w:num w:numId="28" w16cid:durableId="2004354821">
    <w:abstractNumId w:val="25"/>
  </w:num>
  <w:num w:numId="29" w16cid:durableId="27552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84"/>
    <w:rsid w:val="00032A86"/>
    <w:rsid w:val="00141A33"/>
    <w:rsid w:val="001465A7"/>
    <w:rsid w:val="001609BB"/>
    <w:rsid w:val="00173FF3"/>
    <w:rsid w:val="00176B81"/>
    <w:rsid w:val="00186C57"/>
    <w:rsid w:val="00190EDE"/>
    <w:rsid w:val="001A5C3C"/>
    <w:rsid w:val="00214696"/>
    <w:rsid w:val="00217770"/>
    <w:rsid w:val="00236228"/>
    <w:rsid w:val="00257284"/>
    <w:rsid w:val="00270EFE"/>
    <w:rsid w:val="002743E1"/>
    <w:rsid w:val="00290CCB"/>
    <w:rsid w:val="00290F27"/>
    <w:rsid w:val="00295FB5"/>
    <w:rsid w:val="002A6240"/>
    <w:rsid w:val="002D2C61"/>
    <w:rsid w:val="00391D23"/>
    <w:rsid w:val="003A1263"/>
    <w:rsid w:val="003C5FCC"/>
    <w:rsid w:val="00406215"/>
    <w:rsid w:val="004063DE"/>
    <w:rsid w:val="00444321"/>
    <w:rsid w:val="00455D44"/>
    <w:rsid w:val="004831C7"/>
    <w:rsid w:val="00483B45"/>
    <w:rsid w:val="004D5A6D"/>
    <w:rsid w:val="004E05EE"/>
    <w:rsid w:val="004E4976"/>
    <w:rsid w:val="005161CE"/>
    <w:rsid w:val="00534601"/>
    <w:rsid w:val="005427E6"/>
    <w:rsid w:val="00547987"/>
    <w:rsid w:val="00553202"/>
    <w:rsid w:val="00554A13"/>
    <w:rsid w:val="005557E3"/>
    <w:rsid w:val="0056441C"/>
    <w:rsid w:val="005A21C0"/>
    <w:rsid w:val="005B77E2"/>
    <w:rsid w:val="005D1B61"/>
    <w:rsid w:val="005F7DB3"/>
    <w:rsid w:val="0060018D"/>
    <w:rsid w:val="00610458"/>
    <w:rsid w:val="00623C46"/>
    <w:rsid w:val="0063125B"/>
    <w:rsid w:val="00663997"/>
    <w:rsid w:val="00674505"/>
    <w:rsid w:val="00680FC6"/>
    <w:rsid w:val="00685C39"/>
    <w:rsid w:val="006E0B10"/>
    <w:rsid w:val="006E55C5"/>
    <w:rsid w:val="006F30C2"/>
    <w:rsid w:val="00712835"/>
    <w:rsid w:val="00731162"/>
    <w:rsid w:val="00741B73"/>
    <w:rsid w:val="00760EB4"/>
    <w:rsid w:val="007C16CA"/>
    <w:rsid w:val="007F357F"/>
    <w:rsid w:val="0081521C"/>
    <w:rsid w:val="00820883"/>
    <w:rsid w:val="00821465"/>
    <w:rsid w:val="00841795"/>
    <w:rsid w:val="00855EE1"/>
    <w:rsid w:val="00857F56"/>
    <w:rsid w:val="00890BC9"/>
    <w:rsid w:val="008A2A31"/>
    <w:rsid w:val="008C3BBB"/>
    <w:rsid w:val="008F55E9"/>
    <w:rsid w:val="009171DC"/>
    <w:rsid w:val="00970FE9"/>
    <w:rsid w:val="0098569B"/>
    <w:rsid w:val="009A39CE"/>
    <w:rsid w:val="009B023D"/>
    <w:rsid w:val="009C58C3"/>
    <w:rsid w:val="009E1F6E"/>
    <w:rsid w:val="009E39CB"/>
    <w:rsid w:val="00A20360"/>
    <w:rsid w:val="00A47570"/>
    <w:rsid w:val="00A814EE"/>
    <w:rsid w:val="00A92050"/>
    <w:rsid w:val="00AD705B"/>
    <w:rsid w:val="00AF5908"/>
    <w:rsid w:val="00B04F98"/>
    <w:rsid w:val="00B17944"/>
    <w:rsid w:val="00B30968"/>
    <w:rsid w:val="00B36FBE"/>
    <w:rsid w:val="00BC44FE"/>
    <w:rsid w:val="00BC75EB"/>
    <w:rsid w:val="00BD6B84"/>
    <w:rsid w:val="00BD6CDA"/>
    <w:rsid w:val="00BF65AF"/>
    <w:rsid w:val="00C226F1"/>
    <w:rsid w:val="00C2381D"/>
    <w:rsid w:val="00C24E03"/>
    <w:rsid w:val="00C41E8F"/>
    <w:rsid w:val="00C428AE"/>
    <w:rsid w:val="00CE1984"/>
    <w:rsid w:val="00D25018"/>
    <w:rsid w:val="00D4108B"/>
    <w:rsid w:val="00D51E02"/>
    <w:rsid w:val="00D86176"/>
    <w:rsid w:val="00DA6DA5"/>
    <w:rsid w:val="00DB22BE"/>
    <w:rsid w:val="00DB554E"/>
    <w:rsid w:val="00DE0911"/>
    <w:rsid w:val="00DE7DD6"/>
    <w:rsid w:val="00E16194"/>
    <w:rsid w:val="00E43A91"/>
    <w:rsid w:val="00E76D0A"/>
    <w:rsid w:val="00E92A7B"/>
    <w:rsid w:val="00ED6EBF"/>
    <w:rsid w:val="00EF3AB3"/>
    <w:rsid w:val="00EF3F1B"/>
    <w:rsid w:val="00F04045"/>
    <w:rsid w:val="00F326A0"/>
    <w:rsid w:val="00F33FF3"/>
    <w:rsid w:val="00F51FED"/>
    <w:rsid w:val="00F5619F"/>
    <w:rsid w:val="00F91610"/>
    <w:rsid w:val="00FE359C"/>
    <w:rsid w:val="00FE4265"/>
    <w:rsid w:val="00FE7C05"/>
    <w:rsid w:val="00FF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0AEB08"/>
  <w15:chartTrackingRefBased/>
  <w15:docId w15:val="{8A8B024F-966E-194F-BBA2-91515915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8"/>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B84"/>
    <w:pPr>
      <w:ind w:left="720"/>
      <w:contextualSpacing/>
    </w:pPr>
  </w:style>
  <w:style w:type="character" w:styleId="Hyperlink">
    <w:name w:val="Hyperlink"/>
    <w:basedOn w:val="DefaultParagraphFont"/>
    <w:uiPriority w:val="99"/>
    <w:unhideWhenUsed/>
    <w:rsid w:val="00BD6B84"/>
    <w:rPr>
      <w:color w:val="0563C1" w:themeColor="hyperlink"/>
      <w:u w:val="single"/>
    </w:rPr>
  </w:style>
  <w:style w:type="paragraph" w:styleId="Footer">
    <w:name w:val="footer"/>
    <w:basedOn w:val="Normal"/>
    <w:link w:val="FooterChar"/>
    <w:uiPriority w:val="99"/>
    <w:unhideWhenUsed/>
    <w:rsid w:val="00BD6B84"/>
    <w:pPr>
      <w:tabs>
        <w:tab w:val="center" w:pos="4680"/>
        <w:tab w:val="right" w:pos="9360"/>
      </w:tabs>
    </w:pPr>
  </w:style>
  <w:style w:type="character" w:customStyle="1" w:styleId="FooterChar">
    <w:name w:val="Footer Char"/>
    <w:basedOn w:val="DefaultParagraphFont"/>
    <w:link w:val="Footer"/>
    <w:uiPriority w:val="99"/>
    <w:rsid w:val="00BD6B84"/>
  </w:style>
  <w:style w:type="character" w:styleId="PageNumber">
    <w:name w:val="page number"/>
    <w:basedOn w:val="DefaultParagraphFont"/>
    <w:uiPriority w:val="99"/>
    <w:semiHidden/>
    <w:unhideWhenUsed/>
    <w:rsid w:val="00BD6B84"/>
  </w:style>
  <w:style w:type="character" w:customStyle="1" w:styleId="text">
    <w:name w:val="text"/>
    <w:basedOn w:val="DefaultParagraphFont"/>
    <w:rsid w:val="00BD6B84"/>
  </w:style>
  <w:style w:type="paragraph" w:styleId="NormalWeb">
    <w:name w:val="Normal (Web)"/>
    <w:basedOn w:val="Normal"/>
    <w:uiPriority w:val="99"/>
    <w:unhideWhenUsed/>
    <w:rsid w:val="00BD6B84"/>
    <w:pPr>
      <w:spacing w:before="100" w:beforeAutospacing="1" w:after="100" w:afterAutospacing="1"/>
    </w:pPr>
    <w:rPr>
      <w:rFonts w:ascii="Times New Roman" w:eastAsia="Times New Roman" w:hAnsi="Times New Roman" w:cs="Times New Roman"/>
      <w:sz w:val="24"/>
      <w:lang w:eastAsia="en-GB"/>
    </w:rPr>
  </w:style>
  <w:style w:type="character" w:customStyle="1" w:styleId="woj">
    <w:name w:val="woj"/>
    <w:basedOn w:val="DefaultParagraphFont"/>
    <w:rsid w:val="00BD6B84"/>
  </w:style>
  <w:style w:type="paragraph" w:customStyle="1" w:styleId="moto-textnormal">
    <w:name w:val="moto-text_normal"/>
    <w:basedOn w:val="Normal"/>
    <w:rsid w:val="00BD6B84"/>
    <w:pPr>
      <w:spacing w:before="100" w:beforeAutospacing="1" w:after="100" w:afterAutospacing="1"/>
    </w:pPr>
    <w:rPr>
      <w:rFonts w:ascii="Times New Roman" w:eastAsia="Times New Roman" w:hAnsi="Times New Roman" w:cs="Times New Roman"/>
      <w:sz w:val="24"/>
      <w:lang w:eastAsia="en-GB"/>
    </w:rPr>
  </w:style>
  <w:style w:type="character" w:customStyle="1" w:styleId="indent-1-breaks">
    <w:name w:val="indent-1-breaks"/>
    <w:basedOn w:val="DefaultParagraphFont"/>
    <w:rsid w:val="00BF65AF"/>
  </w:style>
  <w:style w:type="character" w:customStyle="1" w:styleId="small-caps">
    <w:name w:val="small-caps"/>
    <w:basedOn w:val="DefaultParagraphFont"/>
    <w:rsid w:val="00BF65AF"/>
  </w:style>
  <w:style w:type="paragraph" w:customStyle="1" w:styleId="chapter-1">
    <w:name w:val="chapter-1"/>
    <w:basedOn w:val="Normal"/>
    <w:rsid w:val="00BF65AF"/>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D51E02"/>
    <w:rPr>
      <w:color w:val="605E5C"/>
      <w:shd w:val="clear" w:color="auto" w:fill="E1DFDD"/>
    </w:rPr>
  </w:style>
  <w:style w:type="paragraph" w:customStyle="1" w:styleId="chapter-2">
    <w:name w:val="chapter-2"/>
    <w:basedOn w:val="Normal"/>
    <w:rsid w:val="00A20360"/>
    <w:pPr>
      <w:spacing w:before="100" w:beforeAutospacing="1" w:after="100" w:afterAutospacing="1"/>
    </w:pPr>
    <w:rPr>
      <w:rFonts w:ascii="Times New Roman" w:eastAsia="Times New Roman" w:hAnsi="Times New Roman" w:cs="Times New Roman"/>
      <w:sz w:val="24"/>
      <w:lang w:eastAsia="en-GB"/>
    </w:rPr>
  </w:style>
  <w:style w:type="paragraph" w:customStyle="1" w:styleId="line">
    <w:name w:val="line"/>
    <w:basedOn w:val="Normal"/>
    <w:rsid w:val="00A20360"/>
    <w:pPr>
      <w:spacing w:before="100" w:beforeAutospacing="1" w:after="100" w:afterAutospacing="1"/>
    </w:pPr>
    <w:rPr>
      <w:rFonts w:ascii="Times New Roman" w:eastAsia="Times New Roman" w:hAnsi="Times New Roman" w:cs="Times New Roman"/>
      <w:sz w:val="24"/>
      <w:lang w:eastAsia="en-GB"/>
    </w:rPr>
  </w:style>
  <w:style w:type="paragraph" w:customStyle="1" w:styleId="top-05">
    <w:name w:val="top-05"/>
    <w:basedOn w:val="Normal"/>
    <w:rsid w:val="00A20360"/>
    <w:pPr>
      <w:spacing w:before="100" w:beforeAutospacing="1" w:after="100" w:afterAutospacing="1"/>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D86176"/>
    <w:rPr>
      <w:color w:val="954F72" w:themeColor="followedHyperlink"/>
      <w:u w:val="single"/>
    </w:rPr>
  </w:style>
  <w:style w:type="paragraph" w:customStyle="1" w:styleId="first-line-none">
    <w:name w:val="first-line-none"/>
    <w:basedOn w:val="Normal"/>
    <w:rsid w:val="00F326A0"/>
    <w:pPr>
      <w:spacing w:before="100" w:beforeAutospacing="1" w:after="100" w:afterAutospacing="1"/>
    </w:pPr>
    <w:rPr>
      <w:rFonts w:ascii="Times New Roman" w:eastAsia="Times New Roman" w:hAnsi="Times New Roman" w:cs="Times New Roman"/>
      <w:sz w:val="24"/>
      <w:lang w:eastAsia="en-GB"/>
    </w:rPr>
  </w:style>
  <w:style w:type="character" w:styleId="Strong">
    <w:name w:val="Strong"/>
    <w:basedOn w:val="DefaultParagraphFont"/>
    <w:uiPriority w:val="22"/>
    <w:qFormat/>
    <w:rsid w:val="00685C39"/>
    <w:rPr>
      <w:b/>
      <w:bCs/>
    </w:rPr>
  </w:style>
  <w:style w:type="paragraph" w:customStyle="1" w:styleId="jot-paragraph-element">
    <w:name w:val="jot-paragraph-element"/>
    <w:basedOn w:val="Normal"/>
    <w:rsid w:val="003A1263"/>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5972">
      <w:bodyDiv w:val="1"/>
      <w:marLeft w:val="0"/>
      <w:marRight w:val="0"/>
      <w:marTop w:val="0"/>
      <w:marBottom w:val="0"/>
      <w:divBdr>
        <w:top w:val="none" w:sz="0" w:space="0" w:color="auto"/>
        <w:left w:val="none" w:sz="0" w:space="0" w:color="auto"/>
        <w:bottom w:val="none" w:sz="0" w:space="0" w:color="auto"/>
        <w:right w:val="none" w:sz="0" w:space="0" w:color="auto"/>
      </w:divBdr>
      <w:divsChild>
        <w:div w:id="1599290174">
          <w:marLeft w:val="0"/>
          <w:marRight w:val="0"/>
          <w:marTop w:val="0"/>
          <w:marBottom w:val="0"/>
          <w:divBdr>
            <w:top w:val="none" w:sz="0" w:space="0" w:color="auto"/>
            <w:left w:val="none" w:sz="0" w:space="0" w:color="auto"/>
            <w:bottom w:val="none" w:sz="0" w:space="0" w:color="auto"/>
            <w:right w:val="none" w:sz="0" w:space="0" w:color="auto"/>
          </w:divBdr>
        </w:div>
      </w:divsChild>
    </w:div>
    <w:div w:id="1687438355">
      <w:bodyDiv w:val="1"/>
      <w:marLeft w:val="0"/>
      <w:marRight w:val="0"/>
      <w:marTop w:val="0"/>
      <w:marBottom w:val="0"/>
      <w:divBdr>
        <w:top w:val="none" w:sz="0" w:space="0" w:color="auto"/>
        <w:left w:val="none" w:sz="0" w:space="0" w:color="auto"/>
        <w:bottom w:val="none" w:sz="0" w:space="0" w:color="auto"/>
        <w:right w:val="none" w:sz="0" w:space="0" w:color="auto"/>
      </w:divBdr>
      <w:divsChild>
        <w:div w:id="2013751749">
          <w:marLeft w:val="0"/>
          <w:marRight w:val="0"/>
          <w:marTop w:val="0"/>
          <w:marBottom w:val="0"/>
          <w:divBdr>
            <w:top w:val="none" w:sz="0" w:space="0" w:color="auto"/>
            <w:left w:val="none" w:sz="0" w:space="0" w:color="auto"/>
            <w:bottom w:val="none" w:sz="0" w:space="0" w:color="auto"/>
            <w:right w:val="none" w:sz="0" w:space="0" w:color="auto"/>
          </w:divBdr>
        </w:div>
      </w:divsChild>
    </w:div>
    <w:div w:id="18440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1480</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Bailey</dc:creator>
  <cp:keywords/>
  <dc:description/>
  <cp:lastModifiedBy>Ron Wienand</cp:lastModifiedBy>
  <cp:revision>2</cp:revision>
  <dcterms:created xsi:type="dcterms:W3CDTF">2026-05-21T11:42:00Z</dcterms:created>
  <dcterms:modified xsi:type="dcterms:W3CDTF">2026-05-21T11:42:00Z</dcterms:modified>
</cp:coreProperties>
</file>